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79144" w14:textId="6485A39A" w:rsidR="00BB0BC4" w:rsidRPr="00E13909" w:rsidRDefault="00380BAC" w:rsidP="00C357F5">
      <w:pPr>
        <w:pStyle w:val="NoSpacing"/>
        <w:spacing w:before="120"/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7DE3CC34" wp14:editId="7397E36E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580390" cy="731520"/>
            <wp:effectExtent l="0" t="0" r="0" b="0"/>
            <wp:wrapSquare wrapText="bothSides"/>
            <wp:docPr id="1697854192" name="Picture 1" descr="A logo of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854192" name="Picture 1" descr="A logo of a company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39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0BC4" w:rsidRPr="00E13909">
        <w:rPr>
          <w:sz w:val="36"/>
          <w:szCs w:val="36"/>
        </w:rPr>
        <w:t>Early Head Start</w:t>
      </w:r>
      <w:r>
        <w:rPr>
          <w:sz w:val="36"/>
          <w:szCs w:val="36"/>
        </w:rPr>
        <w:t xml:space="preserve"> at Carey Services</w:t>
      </w:r>
    </w:p>
    <w:p w14:paraId="04DCD824" w14:textId="77777777" w:rsidR="00BB0BC4" w:rsidRPr="00E13909" w:rsidRDefault="00BB0BC4" w:rsidP="00E1390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13909">
        <w:rPr>
          <w:rFonts w:ascii="Times New Roman" w:hAnsi="Times New Roman" w:cs="Times New Roman"/>
          <w:i/>
          <w:sz w:val="24"/>
          <w:szCs w:val="24"/>
        </w:rPr>
        <w:t>"Nurturing children, families, and communities through successful partnerships."</w:t>
      </w:r>
    </w:p>
    <w:p w14:paraId="284DFE2A" w14:textId="05C57137" w:rsidR="00546C9B" w:rsidRPr="004C5E09" w:rsidRDefault="00BB0BC4" w:rsidP="006271EB">
      <w:pPr>
        <w:rPr>
          <w:rFonts w:ascii="Verdana" w:hAnsi="Verdana"/>
        </w:rPr>
      </w:pPr>
      <w:r w:rsidRPr="00BB0BC4">
        <w:rPr>
          <w:noProof/>
        </w:rPr>
        <mc:AlternateContent>
          <mc:Choice Requires="wpg">
            <w:drawing>
              <wp:inline distT="0" distB="0" distL="0" distR="0" wp14:anchorId="4B1B932D" wp14:editId="4946BE58">
                <wp:extent cx="5874440" cy="45719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4440" cy="45719"/>
                          <a:chOff x="0" y="0"/>
                          <a:chExt cx="62179" cy="152"/>
                        </a:xfrm>
                      </wpg:grpSpPr>
                      <wps:wsp>
                        <wps:cNvPr id="2" name="Shape 105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2179" cy="152"/>
                          </a:xfrm>
                          <a:custGeom>
                            <a:avLst/>
                            <a:gdLst>
                              <a:gd name="T0" fmla="*/ 0 w 6217920"/>
                              <a:gd name="T1" fmla="*/ 7622 h 15245"/>
                              <a:gd name="T2" fmla="*/ 6217920 w 6217920"/>
                              <a:gd name="T3" fmla="*/ 7622 h 15245"/>
                              <a:gd name="T4" fmla="*/ 0 w 6217920"/>
                              <a:gd name="T5" fmla="*/ 0 h 15245"/>
                              <a:gd name="T6" fmla="*/ 6217920 w 6217920"/>
                              <a:gd name="T7" fmla="*/ 15245 h 152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6217920" h="15245">
                                <a:moveTo>
                                  <a:pt x="0" y="7622"/>
                                </a:moveTo>
                                <a:lnTo>
                                  <a:pt x="6217920" y="7622"/>
                                </a:lnTo>
                              </a:path>
                            </a:pathLst>
                          </a:custGeom>
                          <a:noFill/>
                          <a:ln w="15245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B4BDFE" id="Group 1" o:spid="_x0000_s1026" style="width:462.55pt;height:3.6pt;mso-position-horizontal-relative:char;mso-position-vertical-relative:line" coordsize="62179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">
                <v:shape id="Shape 1052" o:spid="_x0000_s1027" style="position:absolute;width:62179;height:152;visibility:visible;mso-wrap-style:square;v-text-anchor:top" coordsize="6217920,15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" path="m,7622r6217920,e" filled="f" strokeweight=".42347mm">
                  <v:stroke miterlimit="1" joinstyle="miter"/>
                  <v:path arrowok="t" o:connecttype="custom" o:connectlocs="0,76;62179,76" o:connectangles="0,0" textboxrect="0,0,6217920,15245"/>
                </v:shape>
                <w10:anchorlock/>
              </v:group>
            </w:pict>
          </mc:Fallback>
        </mc:AlternateContent>
      </w:r>
      <w:r w:rsidR="00C02F20">
        <w:rPr>
          <w:rFonts w:ascii="Arial" w:hAnsi="Arial" w:cs="Arial"/>
          <w:sz w:val="24"/>
          <w:szCs w:val="24"/>
        </w:rPr>
        <w:tab/>
      </w:r>
      <w:r w:rsidR="00C02F20">
        <w:rPr>
          <w:rFonts w:ascii="Arial" w:hAnsi="Arial" w:cs="Arial"/>
          <w:sz w:val="24"/>
          <w:szCs w:val="24"/>
        </w:rPr>
        <w:tab/>
      </w:r>
      <w:r w:rsidR="00C02F20">
        <w:rPr>
          <w:rFonts w:ascii="Arial" w:hAnsi="Arial" w:cs="Arial"/>
          <w:sz w:val="24"/>
          <w:szCs w:val="24"/>
        </w:rPr>
        <w:tab/>
      </w:r>
      <w:r w:rsidR="00C02F20">
        <w:rPr>
          <w:rFonts w:ascii="Arial" w:hAnsi="Arial" w:cs="Arial"/>
          <w:sz w:val="24"/>
          <w:szCs w:val="24"/>
        </w:rPr>
        <w:tab/>
      </w:r>
      <w:r w:rsidR="00C02F20">
        <w:rPr>
          <w:rFonts w:ascii="Arial" w:hAnsi="Arial" w:cs="Arial"/>
          <w:sz w:val="24"/>
          <w:szCs w:val="24"/>
        </w:rPr>
        <w:tab/>
      </w:r>
      <w:bookmarkStart w:id="0" w:name="_Hlk144889994"/>
      <w:r w:rsidR="00546C9B">
        <w:rPr>
          <w:rFonts w:ascii="Arial" w:hAnsi="Arial" w:cs="Arial"/>
          <w:sz w:val="24"/>
          <w:szCs w:val="24"/>
        </w:rPr>
        <w:tab/>
      </w:r>
      <w:r w:rsidR="00546C9B">
        <w:rPr>
          <w:rFonts w:ascii="Arial" w:hAnsi="Arial" w:cs="Arial"/>
          <w:sz w:val="24"/>
          <w:szCs w:val="24"/>
        </w:rPr>
        <w:tab/>
      </w:r>
      <w:r w:rsidR="00546C9B">
        <w:rPr>
          <w:rFonts w:ascii="Arial" w:hAnsi="Arial" w:cs="Arial"/>
          <w:sz w:val="24"/>
          <w:szCs w:val="24"/>
        </w:rPr>
        <w:tab/>
      </w:r>
      <w:r w:rsidR="00546C9B">
        <w:rPr>
          <w:rFonts w:ascii="Arial" w:hAnsi="Arial" w:cs="Arial"/>
          <w:sz w:val="24"/>
          <w:szCs w:val="24"/>
        </w:rPr>
        <w:tab/>
      </w:r>
      <w:r w:rsidR="00546C9B">
        <w:rPr>
          <w:rFonts w:ascii="Arial" w:hAnsi="Arial" w:cs="Arial"/>
          <w:sz w:val="24"/>
          <w:szCs w:val="24"/>
        </w:rPr>
        <w:tab/>
      </w:r>
      <w:r w:rsidR="00546C9B">
        <w:rPr>
          <w:rFonts w:ascii="Arial" w:hAnsi="Arial" w:cs="Arial"/>
          <w:sz w:val="24"/>
          <w:szCs w:val="24"/>
        </w:rPr>
        <w:tab/>
      </w:r>
      <w:bookmarkEnd w:id="0"/>
    </w:p>
    <w:p w14:paraId="714D37FD" w14:textId="7078A964" w:rsidR="0005159B" w:rsidRDefault="00C0264B" w:rsidP="23B3EA13">
      <w:pPr>
        <w:spacing w:after="0" w:line="276" w:lineRule="auto"/>
        <w:rPr>
          <w:rFonts w:ascii="Raleway" w:hAnsi="Raleway"/>
          <w:color w:val="33475B"/>
          <w:shd w:val="clear" w:color="auto" w:fill="FFFFFF"/>
        </w:rPr>
      </w:pPr>
      <w:r>
        <w:rPr>
          <w:rFonts w:ascii="Raleway" w:hAnsi="Raleway"/>
          <w:color w:val="33475B"/>
          <w:shd w:val="clear" w:color="auto" w:fill="FFFFFF"/>
        </w:rPr>
        <w:t xml:space="preserve"> 1/16/2026</w:t>
      </w:r>
      <w:r>
        <w:rPr>
          <w:rFonts w:ascii="Raleway" w:hAnsi="Raleway"/>
          <w:color w:val="33475B"/>
        </w:rPr>
        <w:br/>
      </w:r>
      <w:r>
        <w:rPr>
          <w:rFonts w:ascii="Raleway" w:hAnsi="Raleway"/>
          <w:color w:val="33475B"/>
        </w:rPr>
        <w:br/>
      </w:r>
      <w:r>
        <w:rPr>
          <w:rFonts w:ascii="Raleway" w:hAnsi="Raleway"/>
          <w:color w:val="33475B"/>
          <w:shd w:val="clear" w:color="auto" w:fill="FFFFFF"/>
        </w:rPr>
        <w:t xml:space="preserve">Dear </w:t>
      </w:r>
      <w:r w:rsidR="00A62B64">
        <w:rPr>
          <w:rFonts w:ascii="Raleway" w:hAnsi="Raleway"/>
          <w:color w:val="33475B"/>
          <w:shd w:val="clear" w:color="auto" w:fill="FFFFFF"/>
        </w:rPr>
        <w:t>Early Head Start</w:t>
      </w:r>
      <w:r>
        <w:rPr>
          <w:rFonts w:ascii="Raleway" w:hAnsi="Raleway"/>
          <w:color w:val="33475B"/>
          <w:shd w:val="clear" w:color="auto" w:fill="FFFFFF"/>
        </w:rPr>
        <w:t xml:space="preserve"> Parents,</w:t>
      </w:r>
      <w:r>
        <w:rPr>
          <w:rFonts w:ascii="Raleway" w:hAnsi="Raleway"/>
          <w:color w:val="33475B"/>
        </w:rPr>
        <w:br/>
      </w:r>
      <w:r>
        <w:rPr>
          <w:rFonts w:ascii="Raleway" w:hAnsi="Raleway"/>
          <w:color w:val="33475B"/>
        </w:rPr>
        <w:br/>
      </w:r>
      <w:r w:rsidR="00CD5E8B">
        <w:rPr>
          <w:rFonts w:ascii="Raleway" w:hAnsi="Raleway"/>
          <w:color w:val="33475B"/>
          <w:shd w:val="clear" w:color="auto" w:fill="FFFFFF"/>
        </w:rPr>
        <w:t>Early Head Start at Carey Services</w:t>
      </w:r>
      <w:r>
        <w:rPr>
          <w:rFonts w:ascii="Raleway" w:hAnsi="Raleway"/>
          <w:color w:val="33475B"/>
          <w:shd w:val="clear" w:color="auto" w:fill="FFFFFF"/>
        </w:rPr>
        <w:t xml:space="preserve"> recently participated in a voluntary State program to test our schools’/</w:t>
      </w:r>
      <w:r w:rsidR="00F62155">
        <w:rPr>
          <w:rFonts w:ascii="Raleway" w:hAnsi="Raleway"/>
          <w:color w:val="33475B"/>
          <w:shd w:val="clear" w:color="auto" w:fill="FFFFFF"/>
        </w:rPr>
        <w:t>childcare</w:t>
      </w:r>
      <w:r>
        <w:rPr>
          <w:rFonts w:ascii="Raleway" w:hAnsi="Raleway"/>
          <w:color w:val="33475B"/>
          <w:shd w:val="clear" w:color="auto" w:fill="FFFFFF"/>
        </w:rPr>
        <w:t xml:space="preserve"> facility’s drinking water for lead. This program was offered to all </w:t>
      </w:r>
      <w:r w:rsidR="00CD5E8B">
        <w:rPr>
          <w:rFonts w:ascii="Raleway" w:hAnsi="Raleway"/>
          <w:color w:val="33475B"/>
          <w:shd w:val="clear" w:color="auto" w:fill="FFFFFF"/>
        </w:rPr>
        <w:t xml:space="preserve">Indiana </w:t>
      </w:r>
      <w:r>
        <w:rPr>
          <w:rFonts w:ascii="Raleway" w:hAnsi="Raleway"/>
          <w:color w:val="33475B"/>
          <w:shd w:val="clear" w:color="auto" w:fill="FFFFFF"/>
        </w:rPr>
        <w:t xml:space="preserve">public schools and </w:t>
      </w:r>
      <w:r w:rsidR="00F62155">
        <w:rPr>
          <w:rFonts w:ascii="Raleway" w:hAnsi="Raleway"/>
          <w:color w:val="33475B"/>
          <w:shd w:val="clear" w:color="auto" w:fill="FFFFFF"/>
        </w:rPr>
        <w:t>childcare</w:t>
      </w:r>
      <w:r>
        <w:rPr>
          <w:rFonts w:ascii="Raleway" w:hAnsi="Raleway"/>
          <w:color w:val="33475B"/>
          <w:shd w:val="clear" w:color="auto" w:fill="FFFFFF"/>
        </w:rPr>
        <w:t xml:space="preserve"> facilities and </w:t>
      </w:r>
      <w:r w:rsidR="00F62155">
        <w:rPr>
          <w:rFonts w:ascii="Raleway" w:hAnsi="Raleway"/>
          <w:color w:val="33475B"/>
          <w:shd w:val="clear" w:color="auto" w:fill="FFFFFF"/>
        </w:rPr>
        <w:t>specifically</w:t>
      </w:r>
      <w:r>
        <w:rPr>
          <w:rFonts w:ascii="Raleway" w:hAnsi="Raleway"/>
          <w:color w:val="33475B"/>
          <w:shd w:val="clear" w:color="auto" w:fill="FFFFFF"/>
        </w:rPr>
        <w:t xml:space="preserve"> water fixtures that provide drinking or cooking water to </w:t>
      </w:r>
      <w:r w:rsidR="00F62155">
        <w:rPr>
          <w:rFonts w:ascii="Raleway" w:hAnsi="Raleway"/>
          <w:color w:val="33475B"/>
          <w:shd w:val="clear" w:color="auto" w:fill="FFFFFF"/>
        </w:rPr>
        <w:t xml:space="preserve">children. </w:t>
      </w:r>
      <w:r>
        <w:rPr>
          <w:rFonts w:ascii="Raleway" w:hAnsi="Raleway"/>
          <w:color w:val="33475B"/>
        </w:rPr>
        <w:br/>
      </w:r>
      <w:r>
        <w:rPr>
          <w:rFonts w:ascii="Raleway" w:hAnsi="Raleway"/>
          <w:color w:val="33475B"/>
        </w:rPr>
        <w:br/>
      </w:r>
      <w:r>
        <w:rPr>
          <w:rFonts w:ascii="Raleway" w:hAnsi="Raleway"/>
          <w:color w:val="33475B"/>
          <w:shd w:val="clear" w:color="auto" w:fill="FFFFFF"/>
        </w:rPr>
        <w:t xml:space="preserve">In our facility, a total of </w:t>
      </w:r>
      <w:r w:rsidR="00251E1E">
        <w:rPr>
          <w:rFonts w:ascii="Raleway" w:hAnsi="Raleway"/>
          <w:color w:val="33475B"/>
          <w:shd w:val="clear" w:color="auto" w:fill="FFFFFF"/>
        </w:rPr>
        <w:t>28 fixtures</w:t>
      </w:r>
      <w:r>
        <w:rPr>
          <w:rFonts w:ascii="Raleway" w:hAnsi="Raleway"/>
          <w:color w:val="33475B"/>
          <w:shd w:val="clear" w:color="auto" w:fill="FFFFFF"/>
        </w:rPr>
        <w:t xml:space="preserve"> were tested. </w:t>
      </w:r>
      <w:r w:rsidR="00F31CE1">
        <w:rPr>
          <w:rFonts w:ascii="Raleway" w:hAnsi="Raleway"/>
          <w:color w:val="33475B"/>
          <w:shd w:val="clear" w:color="auto" w:fill="FFFFFF"/>
        </w:rPr>
        <w:t xml:space="preserve">100% </w:t>
      </w:r>
      <w:r>
        <w:rPr>
          <w:rFonts w:ascii="Raleway" w:hAnsi="Raleway"/>
          <w:color w:val="33475B"/>
          <w:shd w:val="clear" w:color="auto" w:fill="FFFFFF"/>
        </w:rPr>
        <w:t>of those fixtures did not present lead levels that exceed the U.S. Environmental Protection Agency (EPA)’s action level of 15 parts per billion (ppb).</w:t>
      </w:r>
      <w:r>
        <w:rPr>
          <w:rFonts w:ascii="Raleway" w:hAnsi="Raleway"/>
          <w:color w:val="33475B"/>
        </w:rPr>
        <w:br/>
      </w:r>
      <w:r>
        <w:rPr>
          <w:rFonts w:ascii="Raleway" w:hAnsi="Raleway"/>
          <w:color w:val="33475B"/>
        </w:rPr>
        <w:br/>
      </w:r>
      <w:r>
        <w:rPr>
          <w:rFonts w:ascii="Raleway" w:hAnsi="Raleway"/>
          <w:color w:val="33475B"/>
          <w:shd w:val="clear" w:color="auto" w:fill="FFFFFF"/>
        </w:rPr>
        <w:t xml:space="preserve">If you would like a copy of the complete testing results or more information about the findings, please </w:t>
      </w:r>
      <w:r w:rsidR="00251E1E">
        <w:rPr>
          <w:rFonts w:ascii="Raleway" w:hAnsi="Raleway"/>
          <w:color w:val="33475B"/>
          <w:shd w:val="clear" w:color="auto" w:fill="FFFFFF"/>
        </w:rPr>
        <w:t xml:space="preserve">reach out </w:t>
      </w:r>
      <w:r>
        <w:rPr>
          <w:rFonts w:ascii="Raleway" w:hAnsi="Raleway"/>
          <w:color w:val="33475B"/>
          <w:shd w:val="clear" w:color="auto" w:fill="FFFFFF"/>
        </w:rPr>
        <w:t xml:space="preserve">at </w:t>
      </w:r>
      <w:hyperlink r:id="rId11" w:history="1">
        <w:r w:rsidR="00FE45DB" w:rsidRPr="00557C63">
          <w:rPr>
            <w:rStyle w:val="Hyperlink"/>
            <w:rFonts w:ascii="Raleway" w:hAnsi="Raleway"/>
            <w:shd w:val="clear" w:color="auto" w:fill="FFFFFF"/>
          </w:rPr>
          <w:t>beth.wickham@careyservices.com</w:t>
        </w:r>
      </w:hyperlink>
      <w:r w:rsidR="00FE45DB">
        <w:rPr>
          <w:rFonts w:ascii="Raleway" w:hAnsi="Raleway"/>
          <w:color w:val="33475B"/>
          <w:shd w:val="clear" w:color="auto" w:fill="FFFFFF"/>
        </w:rPr>
        <w:t xml:space="preserve"> </w:t>
      </w:r>
      <w:r>
        <w:rPr>
          <w:rFonts w:ascii="Raleway" w:hAnsi="Raleway"/>
          <w:color w:val="33475B"/>
        </w:rPr>
        <w:br/>
      </w:r>
      <w:r>
        <w:rPr>
          <w:rFonts w:ascii="Raleway" w:hAnsi="Raleway"/>
          <w:color w:val="33475B"/>
        </w:rPr>
        <w:br/>
      </w:r>
      <w:r>
        <w:rPr>
          <w:rFonts w:ascii="Raleway" w:hAnsi="Raleway"/>
          <w:color w:val="33475B"/>
          <w:shd w:val="clear" w:color="auto" w:fill="FFFFFF"/>
        </w:rPr>
        <w:t>Sincerely,</w:t>
      </w:r>
      <w:r>
        <w:rPr>
          <w:rFonts w:ascii="Raleway" w:hAnsi="Raleway"/>
          <w:color w:val="33475B"/>
        </w:rPr>
        <w:br/>
      </w:r>
      <w:r>
        <w:rPr>
          <w:rFonts w:ascii="Raleway" w:hAnsi="Raleway"/>
          <w:color w:val="33475B"/>
        </w:rPr>
        <w:br/>
      </w:r>
    </w:p>
    <w:p w14:paraId="096DD365" w14:textId="77777777" w:rsidR="0005159B" w:rsidRDefault="0005159B" w:rsidP="23B3EA13">
      <w:pPr>
        <w:spacing w:after="0" w:line="276" w:lineRule="auto"/>
        <w:rPr>
          <w:rFonts w:ascii="Raleway" w:hAnsi="Raleway"/>
          <w:color w:val="33475B"/>
          <w:shd w:val="clear" w:color="auto" w:fill="FFFFFF"/>
        </w:rPr>
      </w:pPr>
    </w:p>
    <w:p w14:paraId="2544BB95" w14:textId="625C88A9" w:rsidR="00546C9B" w:rsidRDefault="0005159B" w:rsidP="23B3EA13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Raleway" w:hAnsi="Raleway"/>
          <w:color w:val="33475B"/>
          <w:shd w:val="clear" w:color="auto" w:fill="FFFFFF"/>
        </w:rPr>
        <w:t>Beth Wickham</w:t>
      </w:r>
      <w:r w:rsidR="00C0264B">
        <w:rPr>
          <w:rFonts w:ascii="Raleway" w:hAnsi="Raleway"/>
          <w:color w:val="33475B"/>
        </w:rPr>
        <w:br/>
      </w:r>
      <w:r>
        <w:rPr>
          <w:rFonts w:ascii="Raleway" w:hAnsi="Raleway"/>
          <w:color w:val="33475B"/>
          <w:shd w:val="clear" w:color="auto" w:fill="FFFFFF"/>
        </w:rPr>
        <w:t>Vice President of Early Childhood Education</w:t>
      </w:r>
    </w:p>
    <w:p w14:paraId="6705E5D8" w14:textId="77777777" w:rsidR="00C02F20" w:rsidRDefault="00C02F20" w:rsidP="23B3EA13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C95AA32" w14:textId="77777777" w:rsidR="00C02F20" w:rsidRDefault="00C02F20" w:rsidP="23B3EA13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23B5313" w14:textId="78BCD55A" w:rsidR="5EC4BCAB" w:rsidRDefault="5EC4BCAB" w:rsidP="5EC4BCAB">
      <w:pPr>
        <w:spacing w:after="0" w:line="240" w:lineRule="auto"/>
        <w:jc w:val="right"/>
      </w:pPr>
    </w:p>
    <w:p w14:paraId="12FB53BB" w14:textId="74C5A269" w:rsidR="00E13909" w:rsidRDefault="009775FE" w:rsidP="00EE7D4A">
      <w:pPr>
        <w:spacing w:after="0" w:line="240" w:lineRule="auto"/>
        <w:jc w:val="right"/>
      </w:pPr>
      <w:r>
        <w:rPr>
          <w:noProof/>
        </w:rPr>
        <w:drawing>
          <wp:inline distT="0" distB="0" distL="0" distR="0" wp14:anchorId="5DC40585" wp14:editId="44B35A88">
            <wp:extent cx="666750" cy="762000"/>
            <wp:effectExtent l="0" t="0" r="0" b="0"/>
            <wp:docPr id="4" name="Picture 4" descr="cid:image001.png@01D7AA37.602723E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image001.png@01D7AA37.602723E0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C7EDE5" w14:textId="77777777" w:rsidR="00EE7D4A" w:rsidRPr="006F3EA2" w:rsidRDefault="00BB0BC4" w:rsidP="00EE7D4A">
      <w:pPr>
        <w:spacing w:after="0" w:line="240" w:lineRule="auto"/>
        <w:jc w:val="right"/>
        <w:rPr>
          <w:sz w:val="24"/>
          <w:szCs w:val="24"/>
        </w:rPr>
      </w:pPr>
      <w:r w:rsidRPr="006F3EA2">
        <w:rPr>
          <w:sz w:val="24"/>
          <w:szCs w:val="24"/>
        </w:rPr>
        <w:t>Carey Services</w:t>
      </w:r>
    </w:p>
    <w:p w14:paraId="66FE5689" w14:textId="77777777" w:rsidR="00EE7D4A" w:rsidRPr="006F3EA2" w:rsidRDefault="00BB0BC4" w:rsidP="00EE7D4A">
      <w:pPr>
        <w:spacing w:after="0" w:line="240" w:lineRule="auto"/>
        <w:jc w:val="right"/>
        <w:rPr>
          <w:sz w:val="24"/>
          <w:szCs w:val="24"/>
        </w:rPr>
      </w:pPr>
      <w:r w:rsidRPr="006F3EA2">
        <w:rPr>
          <w:sz w:val="24"/>
          <w:szCs w:val="24"/>
        </w:rPr>
        <w:t xml:space="preserve">2724 South Carey Street </w:t>
      </w:r>
    </w:p>
    <w:p w14:paraId="464AB8A2" w14:textId="77777777" w:rsidR="00EE7D4A" w:rsidRPr="006F3EA2" w:rsidRDefault="00BB0BC4" w:rsidP="00EE7D4A">
      <w:pPr>
        <w:spacing w:after="0" w:line="240" w:lineRule="auto"/>
        <w:jc w:val="right"/>
        <w:rPr>
          <w:sz w:val="24"/>
          <w:szCs w:val="24"/>
        </w:rPr>
      </w:pPr>
      <w:r w:rsidRPr="006F3EA2">
        <w:rPr>
          <w:sz w:val="24"/>
          <w:szCs w:val="24"/>
        </w:rPr>
        <w:t xml:space="preserve">Marion, Indiana 46953 </w:t>
      </w:r>
    </w:p>
    <w:p w14:paraId="3B9A0A26" w14:textId="77777777" w:rsidR="00EE7D4A" w:rsidRPr="006F3EA2" w:rsidRDefault="00BB0BC4" w:rsidP="00EE7D4A">
      <w:pPr>
        <w:spacing w:after="0" w:line="240" w:lineRule="auto"/>
        <w:jc w:val="right"/>
        <w:rPr>
          <w:sz w:val="24"/>
          <w:szCs w:val="24"/>
        </w:rPr>
      </w:pPr>
      <w:r w:rsidRPr="006F3EA2">
        <w:rPr>
          <w:sz w:val="24"/>
          <w:szCs w:val="24"/>
        </w:rPr>
        <w:t xml:space="preserve">Phone: 765-668-8961 </w:t>
      </w:r>
    </w:p>
    <w:p w14:paraId="1F8431D8" w14:textId="77777777" w:rsidR="00D02691" w:rsidRPr="006F3EA2" w:rsidRDefault="00BB0BC4" w:rsidP="00EE7D4A">
      <w:pPr>
        <w:spacing w:after="0" w:line="240" w:lineRule="auto"/>
        <w:jc w:val="right"/>
        <w:rPr>
          <w:sz w:val="24"/>
          <w:szCs w:val="24"/>
        </w:rPr>
      </w:pPr>
      <w:r w:rsidRPr="006F3EA2">
        <w:rPr>
          <w:sz w:val="24"/>
          <w:szCs w:val="24"/>
        </w:rPr>
        <w:t>Fax: 765-664-6747</w:t>
      </w:r>
    </w:p>
    <w:sectPr w:rsidR="00D02691" w:rsidRPr="006F3EA2" w:rsidSect="00C357F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E0D02" w14:textId="77777777" w:rsidR="00B95E22" w:rsidRDefault="00B95E22" w:rsidP="0005304E">
      <w:pPr>
        <w:spacing w:after="0" w:line="240" w:lineRule="auto"/>
      </w:pPr>
      <w:r>
        <w:separator/>
      </w:r>
    </w:p>
  </w:endnote>
  <w:endnote w:type="continuationSeparator" w:id="0">
    <w:p w14:paraId="1AA95664" w14:textId="77777777" w:rsidR="00B95E22" w:rsidRDefault="00B95E22" w:rsidP="00053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0DF0F" w14:textId="77777777" w:rsidR="00B95E22" w:rsidRDefault="00B95E22" w:rsidP="0005304E">
      <w:pPr>
        <w:spacing w:after="0" w:line="240" w:lineRule="auto"/>
      </w:pPr>
      <w:r>
        <w:separator/>
      </w:r>
    </w:p>
  </w:footnote>
  <w:footnote w:type="continuationSeparator" w:id="0">
    <w:p w14:paraId="076534CD" w14:textId="77777777" w:rsidR="00B95E22" w:rsidRDefault="00B95E22" w:rsidP="000530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74188"/>
    <w:multiLevelType w:val="hybridMultilevel"/>
    <w:tmpl w:val="AC8E3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2654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BC4"/>
    <w:rsid w:val="00014920"/>
    <w:rsid w:val="00044851"/>
    <w:rsid w:val="0004532B"/>
    <w:rsid w:val="0005159B"/>
    <w:rsid w:val="0005304E"/>
    <w:rsid w:val="000F3DF3"/>
    <w:rsid w:val="00127006"/>
    <w:rsid w:val="0013472C"/>
    <w:rsid w:val="001572AB"/>
    <w:rsid w:val="00251E1E"/>
    <w:rsid w:val="00254D82"/>
    <w:rsid w:val="003464EC"/>
    <w:rsid w:val="00356CA6"/>
    <w:rsid w:val="00380BAC"/>
    <w:rsid w:val="003841D1"/>
    <w:rsid w:val="003F6761"/>
    <w:rsid w:val="00405A8B"/>
    <w:rsid w:val="004177F3"/>
    <w:rsid w:val="00420BCB"/>
    <w:rsid w:val="00433FF4"/>
    <w:rsid w:val="00446CA9"/>
    <w:rsid w:val="004B1ECC"/>
    <w:rsid w:val="004B752C"/>
    <w:rsid w:val="00546C9B"/>
    <w:rsid w:val="005B5CC5"/>
    <w:rsid w:val="005D7815"/>
    <w:rsid w:val="006062C1"/>
    <w:rsid w:val="006271EB"/>
    <w:rsid w:val="00687A2B"/>
    <w:rsid w:val="006F3EA2"/>
    <w:rsid w:val="00711013"/>
    <w:rsid w:val="00713957"/>
    <w:rsid w:val="007225E1"/>
    <w:rsid w:val="0075177A"/>
    <w:rsid w:val="00763BA1"/>
    <w:rsid w:val="007831EE"/>
    <w:rsid w:val="007A4A13"/>
    <w:rsid w:val="007B2D34"/>
    <w:rsid w:val="007E0D74"/>
    <w:rsid w:val="00817EE9"/>
    <w:rsid w:val="008209C0"/>
    <w:rsid w:val="00874F70"/>
    <w:rsid w:val="00897282"/>
    <w:rsid w:val="009218FA"/>
    <w:rsid w:val="009610A5"/>
    <w:rsid w:val="009775FE"/>
    <w:rsid w:val="009A0722"/>
    <w:rsid w:val="009E100B"/>
    <w:rsid w:val="00A01204"/>
    <w:rsid w:val="00A41B10"/>
    <w:rsid w:val="00A62B64"/>
    <w:rsid w:val="00A67122"/>
    <w:rsid w:val="00B12D51"/>
    <w:rsid w:val="00B67774"/>
    <w:rsid w:val="00B95E22"/>
    <w:rsid w:val="00BB0BC4"/>
    <w:rsid w:val="00C0264B"/>
    <w:rsid w:val="00C02F20"/>
    <w:rsid w:val="00C2102E"/>
    <w:rsid w:val="00C357F5"/>
    <w:rsid w:val="00CA58F5"/>
    <w:rsid w:val="00CD5E8B"/>
    <w:rsid w:val="00D02691"/>
    <w:rsid w:val="00DA609E"/>
    <w:rsid w:val="00E13909"/>
    <w:rsid w:val="00E63A54"/>
    <w:rsid w:val="00E91144"/>
    <w:rsid w:val="00EA509D"/>
    <w:rsid w:val="00EA693C"/>
    <w:rsid w:val="00EE7D4A"/>
    <w:rsid w:val="00EF337F"/>
    <w:rsid w:val="00F00529"/>
    <w:rsid w:val="00F07434"/>
    <w:rsid w:val="00F31CE1"/>
    <w:rsid w:val="00F377E3"/>
    <w:rsid w:val="00F62155"/>
    <w:rsid w:val="00F65B8C"/>
    <w:rsid w:val="00FC4321"/>
    <w:rsid w:val="00FC47CA"/>
    <w:rsid w:val="00FE45DB"/>
    <w:rsid w:val="01654407"/>
    <w:rsid w:val="087BA434"/>
    <w:rsid w:val="23B3EA13"/>
    <w:rsid w:val="404F9F6E"/>
    <w:rsid w:val="44916D33"/>
    <w:rsid w:val="4B54D812"/>
    <w:rsid w:val="5EC4BCAB"/>
    <w:rsid w:val="67D66A66"/>
    <w:rsid w:val="67E05274"/>
    <w:rsid w:val="6FA1EC90"/>
    <w:rsid w:val="77EBB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3BF03"/>
  <w15:chartTrackingRefBased/>
  <w15:docId w15:val="{90560A60-7487-42D0-BE40-C943FE728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390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530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04E"/>
  </w:style>
  <w:style w:type="paragraph" w:styleId="Footer">
    <w:name w:val="footer"/>
    <w:basedOn w:val="Normal"/>
    <w:link w:val="FooterChar"/>
    <w:uiPriority w:val="99"/>
    <w:unhideWhenUsed/>
    <w:rsid w:val="000530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04E"/>
  </w:style>
  <w:style w:type="paragraph" w:styleId="NormalWeb">
    <w:name w:val="Normal (Web)"/>
    <w:basedOn w:val="Normal"/>
    <w:uiPriority w:val="99"/>
    <w:semiHidden/>
    <w:unhideWhenUsed/>
    <w:rsid w:val="00F00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07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07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8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eth.wickham@careyservices.com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2B757AC40F024483BACADD0617D42D" ma:contentTypeVersion="10" ma:contentTypeDescription="Create a new document." ma:contentTypeScope="" ma:versionID="979f062f6ab6542e4941c6f43248436a">
  <xsd:schema xmlns:xsd="http://www.w3.org/2001/XMLSchema" xmlns:xs="http://www.w3.org/2001/XMLSchema" xmlns:p="http://schemas.microsoft.com/office/2006/metadata/properties" xmlns:ns2="ee5456ab-787c-4e09-9a21-3f261bb5f961" targetNamespace="http://schemas.microsoft.com/office/2006/metadata/properties" ma:root="true" ma:fieldsID="71deef752c685f2ed16b484150b02f2b" ns2:_="">
    <xsd:import namespace="ee5456ab-787c-4e09-9a21-3f261bb5f9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456ab-787c-4e09-9a21-3f261bb5f9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1b9efb9-0bdf-48de-b45a-5e5decf41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5456ab-787c-4e09-9a21-3f261bb5f96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D8FB8F-CD03-49EE-BBCF-B44A9492AA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5456ab-787c-4e09-9a21-3f261bb5f9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A4E7AC-3D3A-447A-98D0-962DC78E7282}">
  <ds:schemaRefs>
    <ds:schemaRef ds:uri="http://schemas.microsoft.com/office/2006/metadata/properties"/>
    <ds:schemaRef ds:uri="http://schemas.microsoft.com/office/infopath/2007/PartnerControls"/>
    <ds:schemaRef ds:uri="ee5456ab-787c-4e09-9a21-3f261bb5f961"/>
  </ds:schemaRefs>
</ds:datastoreItem>
</file>

<file path=customXml/itemProps3.xml><?xml version="1.0" encoding="utf-8"?>
<ds:datastoreItem xmlns:ds="http://schemas.openxmlformats.org/officeDocument/2006/customXml" ds:itemID="{295548A7-9139-4D0C-889B-31747A708D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923</Characters>
  <Application>Microsoft Office Word</Application>
  <DocSecurity>0</DocSecurity>
  <Lines>38</Lines>
  <Paragraphs>11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Kelley</dc:creator>
  <cp:keywords/>
  <dc:description/>
  <cp:lastModifiedBy>Beth Wickham</cp:lastModifiedBy>
  <cp:revision>12</cp:revision>
  <cp:lastPrinted>2024-05-22T12:51:00Z</cp:lastPrinted>
  <dcterms:created xsi:type="dcterms:W3CDTF">2026-01-16T17:48:00Z</dcterms:created>
  <dcterms:modified xsi:type="dcterms:W3CDTF">2026-01-19T13:57:00Z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0x010100AC2B757AC40F024483BACADD0617D42D</vt:lpwstr>
  </property>
  <property fmtid="{D5CDD505-2E9C-101B-9397-08002B2CF9AE}" pid="3" name="Order">
    <vt:r8>2600</vt:r8>
  </property>
  <property fmtid="{D5CDD505-2E9C-101B-9397-08002B2CF9AE}" pid="4" name="MediaServiceImageTags">
    <vt:lpwstr/>
  </property>
</Properties>
</file>